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F2" w:rsidRPr="00F829EC" w:rsidRDefault="00BA62F2" w:rsidP="00BA62F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Phụ lục</w:t>
      </w:r>
      <w:r w:rsidR="00D06094">
        <w:rPr>
          <w:rFonts w:ascii="Times New Roman" w:hAnsi="Times New Roman"/>
        </w:rPr>
        <w:t xml:space="preserve"> II</w:t>
      </w:r>
    </w:p>
    <w:p w:rsidR="00BA62F2" w:rsidRPr="00F829EC" w:rsidRDefault="00BA62F2" w:rsidP="00BA62F2">
      <w:pPr>
        <w:jc w:val="center"/>
        <w:rPr>
          <w:rFonts w:ascii="Times New Roman" w:hAnsi="Times New Roman"/>
          <w:sz w:val="26"/>
        </w:rPr>
      </w:pPr>
      <w:r w:rsidRPr="00F829EC">
        <w:rPr>
          <w:rFonts w:ascii="Times New Roman" w:hAnsi="Times New Roman"/>
          <w:sz w:val="26"/>
        </w:rPr>
        <w:t>KÝ HIỆU CÁC ĐƠN VỊ, ĐỊA PHƯƠNG</w:t>
      </w:r>
    </w:p>
    <w:p w:rsidR="00BA62F2" w:rsidRPr="00F829EC" w:rsidRDefault="00BA62F2" w:rsidP="00BA62F2">
      <w:pPr>
        <w:jc w:val="center"/>
        <w:rPr>
          <w:rFonts w:ascii="Times New Roman" w:hAnsi="Times New Roman"/>
          <w:sz w:val="26"/>
        </w:rPr>
      </w:pPr>
      <w:r w:rsidRPr="00F829EC">
        <w:rPr>
          <w:rFonts w:ascii="Times New Roman" w:hAnsi="Times New Roman"/>
          <w:sz w:val="26"/>
        </w:rPr>
        <w:t xml:space="preserve"> QUẢN LÝ, SỬ DỤNG PHƯƠNG TIỆN THỦY</w:t>
      </w:r>
    </w:p>
    <w:p w:rsidR="00BA62F2" w:rsidRPr="00F829EC" w:rsidRDefault="00BA62F2" w:rsidP="00BA62F2">
      <w:pPr>
        <w:jc w:val="center"/>
        <w:rPr>
          <w:rFonts w:ascii="Times New Roman" w:hAnsi="Times New Roman"/>
          <w:b w:val="0"/>
          <w:i/>
          <w:sz w:val="26"/>
        </w:rPr>
      </w:pPr>
      <w:r w:rsidRPr="00F829EC">
        <w:rPr>
          <w:rFonts w:ascii="Times New Roman" w:hAnsi="Times New Roman"/>
          <w:b w:val="0"/>
          <w:i/>
          <w:sz w:val="26"/>
        </w:rPr>
        <w:t>(</w:t>
      </w:r>
      <w:r>
        <w:rPr>
          <w:rFonts w:ascii="Times New Roman" w:hAnsi="Times New Roman"/>
          <w:b w:val="0"/>
          <w:i/>
          <w:sz w:val="26"/>
        </w:rPr>
        <w:t>Ban hành kèm</w:t>
      </w:r>
      <w:r w:rsidRPr="00F829EC">
        <w:rPr>
          <w:rFonts w:ascii="Times New Roman" w:hAnsi="Times New Roman"/>
          <w:b w:val="0"/>
          <w:i/>
          <w:sz w:val="26"/>
        </w:rPr>
        <w:t xml:space="preserve"> the</w:t>
      </w:r>
      <w:r>
        <w:rPr>
          <w:rFonts w:ascii="Times New Roman" w:hAnsi="Times New Roman"/>
          <w:b w:val="0"/>
          <w:i/>
          <w:sz w:val="26"/>
        </w:rPr>
        <w:t xml:space="preserve">o Thông tư số </w:t>
      </w:r>
      <w:r w:rsidR="00282EEE">
        <w:rPr>
          <w:rFonts w:ascii="Times New Roman" w:hAnsi="Times New Roman"/>
          <w:b w:val="0"/>
          <w:i/>
          <w:sz w:val="26"/>
        </w:rPr>
        <w:t xml:space="preserve"> 91 /2025/TT-BCA ngày  23 /9</w:t>
      </w:r>
      <w:bookmarkStart w:id="0" w:name="_GoBack"/>
      <w:bookmarkEnd w:id="0"/>
      <w:r>
        <w:rPr>
          <w:rFonts w:ascii="Times New Roman" w:hAnsi="Times New Roman"/>
          <w:b w:val="0"/>
          <w:i/>
          <w:sz w:val="26"/>
        </w:rPr>
        <w:t>/20</w:t>
      </w:r>
      <w:r w:rsidR="0048742B">
        <w:rPr>
          <w:rFonts w:ascii="Times New Roman" w:hAnsi="Times New Roman"/>
          <w:b w:val="0"/>
          <w:i/>
          <w:sz w:val="26"/>
        </w:rPr>
        <w:t>25</w:t>
      </w:r>
      <w:r w:rsidRPr="00F829EC">
        <w:rPr>
          <w:rFonts w:ascii="Times New Roman" w:hAnsi="Times New Roman"/>
          <w:b w:val="0"/>
          <w:i/>
          <w:sz w:val="26"/>
        </w:rPr>
        <w:t>)</w:t>
      </w:r>
    </w:p>
    <w:p w:rsidR="00BA62F2" w:rsidRPr="00F829EC" w:rsidRDefault="00BA62F2" w:rsidP="00BA62F2">
      <w:pPr>
        <w:rPr>
          <w:rFonts w:ascii="Times New Roman" w:hAnsi="Times New Roman"/>
          <w:bCs/>
          <w:sz w:val="24"/>
          <w:szCs w:val="24"/>
        </w:rPr>
      </w:pPr>
    </w:p>
    <w:p w:rsidR="004B2ED1" w:rsidRDefault="004B2ED1" w:rsidP="00FC452E">
      <w:pPr>
        <w:ind w:firstLine="720"/>
        <w:jc w:val="both"/>
        <w:rPr>
          <w:rFonts w:ascii="Times New Roman" w:hAnsi="Times New Roman"/>
          <w:b w:val="0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"/>
        <w:gridCol w:w="5302"/>
        <w:gridCol w:w="3042"/>
      </w:tblGrid>
      <w:tr w:rsidR="006F1F63" w:rsidTr="00AF19EA">
        <w:tc>
          <w:tcPr>
            <w:tcW w:w="851" w:type="dxa"/>
          </w:tcPr>
          <w:p w:rsidR="006F1F63" w:rsidRPr="00FC452E" w:rsidRDefault="006F1F63" w:rsidP="0097494D">
            <w:pPr>
              <w:ind w:right="-73"/>
              <w:jc w:val="center"/>
              <w:rPr>
                <w:rFonts w:ascii="Times New Roman" w:hAnsi="Times New Roman"/>
              </w:rPr>
            </w:pPr>
            <w:r w:rsidRPr="00FC452E">
              <w:rPr>
                <w:rFonts w:ascii="Times New Roman" w:hAnsi="Times New Roman"/>
              </w:rPr>
              <w:t>TT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center"/>
              <w:rPr>
                <w:rFonts w:ascii="Times New Roman" w:hAnsi="Times New Roman"/>
              </w:rPr>
            </w:pPr>
            <w:r w:rsidRPr="00FC452E">
              <w:rPr>
                <w:rFonts w:ascii="Times New Roman" w:hAnsi="Times New Roman"/>
              </w:rPr>
              <w:t>Tên đơn vị, địa phương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center"/>
              <w:rPr>
                <w:rFonts w:ascii="Times New Roman" w:hAnsi="Times New Roman"/>
              </w:rPr>
            </w:pPr>
            <w:r w:rsidRPr="00FC452E">
              <w:rPr>
                <w:rFonts w:ascii="Times New Roman" w:hAnsi="Times New Roman"/>
              </w:rPr>
              <w:t>Ký hiệu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An Giang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67, 68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Bắc Ninh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98, 99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3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Cà Mau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69, 94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4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Cần Thơ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65, 83, 95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5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Cao Bằng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11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6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Đà Nẵng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43, 92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7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Đắk Lắk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47, 78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8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Điện Biên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27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9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Đồng Nai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60, 93</w:t>
            </w:r>
          </w:p>
        </w:tc>
      </w:tr>
      <w:tr w:rsidR="006F1F63" w:rsidTr="00AF19EA">
        <w:tc>
          <w:tcPr>
            <w:tcW w:w="851" w:type="dxa"/>
          </w:tcPr>
          <w:p w:rsidR="006F1F63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10</w:t>
            </w:r>
          </w:p>
        </w:tc>
        <w:tc>
          <w:tcPr>
            <w:tcW w:w="5497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Đồng Tháp</w:t>
            </w:r>
          </w:p>
        </w:tc>
        <w:tc>
          <w:tcPr>
            <w:tcW w:w="3150" w:type="dxa"/>
          </w:tcPr>
          <w:p w:rsidR="006F1F63" w:rsidRPr="00FC452E" w:rsidRDefault="006F1F63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63, 66</w:t>
            </w:r>
          </w:p>
        </w:tc>
      </w:tr>
      <w:tr w:rsidR="009A193B" w:rsidTr="00AF19EA">
        <w:tc>
          <w:tcPr>
            <w:tcW w:w="851" w:type="dxa"/>
          </w:tcPr>
          <w:p w:rsidR="009A193B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11</w:t>
            </w:r>
          </w:p>
        </w:tc>
        <w:tc>
          <w:tcPr>
            <w:tcW w:w="5497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Gia Lai</w:t>
            </w:r>
          </w:p>
        </w:tc>
        <w:tc>
          <w:tcPr>
            <w:tcW w:w="3150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77, 81</w:t>
            </w:r>
          </w:p>
        </w:tc>
      </w:tr>
      <w:tr w:rsidR="009A193B" w:rsidTr="00AF19EA">
        <w:tc>
          <w:tcPr>
            <w:tcW w:w="851" w:type="dxa"/>
          </w:tcPr>
          <w:p w:rsidR="009A193B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12</w:t>
            </w:r>
          </w:p>
        </w:tc>
        <w:tc>
          <w:tcPr>
            <w:tcW w:w="5497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Hà Nội</w:t>
            </w:r>
          </w:p>
        </w:tc>
        <w:tc>
          <w:tcPr>
            <w:tcW w:w="3150" w:type="dxa"/>
          </w:tcPr>
          <w:p w:rsidR="009A193B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29</w:t>
            </w:r>
          </w:p>
        </w:tc>
      </w:tr>
      <w:tr w:rsidR="009A193B" w:rsidTr="00AF19EA">
        <w:tc>
          <w:tcPr>
            <w:tcW w:w="851" w:type="dxa"/>
          </w:tcPr>
          <w:p w:rsidR="009A193B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13</w:t>
            </w:r>
          </w:p>
        </w:tc>
        <w:tc>
          <w:tcPr>
            <w:tcW w:w="5497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Hà Tĩnh</w:t>
            </w:r>
          </w:p>
        </w:tc>
        <w:tc>
          <w:tcPr>
            <w:tcW w:w="3150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38</w:t>
            </w:r>
          </w:p>
        </w:tc>
      </w:tr>
      <w:tr w:rsidR="009A193B" w:rsidTr="00AF19EA">
        <w:tc>
          <w:tcPr>
            <w:tcW w:w="851" w:type="dxa"/>
          </w:tcPr>
          <w:p w:rsidR="009A193B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14</w:t>
            </w:r>
          </w:p>
        </w:tc>
        <w:tc>
          <w:tcPr>
            <w:tcW w:w="5497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Hải Phòng</w:t>
            </w:r>
          </w:p>
        </w:tc>
        <w:tc>
          <w:tcPr>
            <w:tcW w:w="3150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16, 34</w:t>
            </w:r>
          </w:p>
        </w:tc>
      </w:tr>
      <w:tr w:rsidR="009A193B" w:rsidTr="00AF19EA">
        <w:tc>
          <w:tcPr>
            <w:tcW w:w="851" w:type="dxa"/>
          </w:tcPr>
          <w:p w:rsidR="009A193B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15</w:t>
            </w:r>
          </w:p>
        </w:tc>
        <w:tc>
          <w:tcPr>
            <w:tcW w:w="5497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Hưng Yên</w:t>
            </w:r>
          </w:p>
        </w:tc>
        <w:tc>
          <w:tcPr>
            <w:tcW w:w="3150" w:type="dxa"/>
          </w:tcPr>
          <w:p w:rsidR="009A193B" w:rsidRPr="00FC452E" w:rsidRDefault="009A193B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17, 89</w:t>
            </w:r>
          </w:p>
        </w:tc>
      </w:tr>
      <w:tr w:rsidR="00026E77" w:rsidTr="00AF19EA">
        <w:tc>
          <w:tcPr>
            <w:tcW w:w="851" w:type="dxa"/>
          </w:tcPr>
          <w:p w:rsidR="00026E77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16</w:t>
            </w:r>
          </w:p>
        </w:tc>
        <w:tc>
          <w:tcPr>
            <w:tcW w:w="5497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Khánh Hòa</w:t>
            </w:r>
          </w:p>
        </w:tc>
        <w:tc>
          <w:tcPr>
            <w:tcW w:w="3150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79, 85</w:t>
            </w:r>
          </w:p>
        </w:tc>
      </w:tr>
      <w:tr w:rsidR="00026E77" w:rsidTr="00AF19EA">
        <w:tc>
          <w:tcPr>
            <w:tcW w:w="851" w:type="dxa"/>
          </w:tcPr>
          <w:p w:rsidR="00026E77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17</w:t>
            </w:r>
          </w:p>
        </w:tc>
        <w:tc>
          <w:tcPr>
            <w:tcW w:w="5497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Lai Châu</w:t>
            </w:r>
          </w:p>
        </w:tc>
        <w:tc>
          <w:tcPr>
            <w:tcW w:w="3150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25</w:t>
            </w:r>
          </w:p>
        </w:tc>
      </w:tr>
      <w:tr w:rsidR="00026E77" w:rsidTr="00AF19EA">
        <w:tc>
          <w:tcPr>
            <w:tcW w:w="851" w:type="dxa"/>
          </w:tcPr>
          <w:p w:rsidR="00026E77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18</w:t>
            </w:r>
          </w:p>
        </w:tc>
        <w:tc>
          <w:tcPr>
            <w:tcW w:w="5497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Lâm Đồng</w:t>
            </w:r>
          </w:p>
        </w:tc>
        <w:tc>
          <w:tcPr>
            <w:tcW w:w="3150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48, 49, 86</w:t>
            </w:r>
          </w:p>
        </w:tc>
      </w:tr>
      <w:tr w:rsidR="00026E77" w:rsidTr="00AF19EA">
        <w:tc>
          <w:tcPr>
            <w:tcW w:w="851" w:type="dxa"/>
          </w:tcPr>
          <w:p w:rsidR="00026E77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19</w:t>
            </w:r>
          </w:p>
        </w:tc>
        <w:tc>
          <w:tcPr>
            <w:tcW w:w="5497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Lạng Sơn</w:t>
            </w:r>
          </w:p>
        </w:tc>
        <w:tc>
          <w:tcPr>
            <w:tcW w:w="3150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12</w:t>
            </w:r>
          </w:p>
        </w:tc>
      </w:tr>
      <w:tr w:rsidR="00026E77" w:rsidTr="00AF19EA">
        <w:tc>
          <w:tcPr>
            <w:tcW w:w="851" w:type="dxa"/>
          </w:tcPr>
          <w:p w:rsidR="00026E77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20</w:t>
            </w:r>
          </w:p>
        </w:tc>
        <w:tc>
          <w:tcPr>
            <w:tcW w:w="5497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Lào Cai</w:t>
            </w:r>
          </w:p>
        </w:tc>
        <w:tc>
          <w:tcPr>
            <w:tcW w:w="3150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21, 24</w:t>
            </w:r>
          </w:p>
        </w:tc>
      </w:tr>
      <w:tr w:rsidR="00026E77" w:rsidTr="00AF19EA">
        <w:tc>
          <w:tcPr>
            <w:tcW w:w="851" w:type="dxa"/>
          </w:tcPr>
          <w:p w:rsidR="00026E77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21</w:t>
            </w:r>
          </w:p>
        </w:tc>
        <w:tc>
          <w:tcPr>
            <w:tcW w:w="5497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Nghệ An</w:t>
            </w:r>
          </w:p>
        </w:tc>
        <w:tc>
          <w:tcPr>
            <w:tcW w:w="3150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37</w:t>
            </w:r>
          </w:p>
        </w:tc>
      </w:tr>
      <w:tr w:rsidR="00026E77" w:rsidTr="00AF19EA">
        <w:tc>
          <w:tcPr>
            <w:tcW w:w="851" w:type="dxa"/>
          </w:tcPr>
          <w:p w:rsidR="00026E77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22</w:t>
            </w:r>
          </w:p>
        </w:tc>
        <w:tc>
          <w:tcPr>
            <w:tcW w:w="5497" w:type="dxa"/>
          </w:tcPr>
          <w:p w:rsidR="00026E77" w:rsidRPr="00FC452E" w:rsidRDefault="00026E77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Ninh Bình</w:t>
            </w:r>
          </w:p>
        </w:tc>
        <w:tc>
          <w:tcPr>
            <w:tcW w:w="3150" w:type="dxa"/>
          </w:tcPr>
          <w:p w:rsidR="00026E77" w:rsidRPr="00FC452E" w:rsidRDefault="00026E77" w:rsidP="00026E77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18, 35</w:t>
            </w:r>
            <w:r>
              <w:rPr>
                <w:rFonts w:ascii="Times New Roman" w:hAnsi="Times New Roman"/>
                <w:b w:val="0"/>
                <w:lang w:val="it-IT"/>
              </w:rPr>
              <w:t>, 90</w:t>
            </w:r>
          </w:p>
        </w:tc>
      </w:tr>
      <w:tr w:rsidR="00547B06" w:rsidTr="00AF19EA">
        <w:tc>
          <w:tcPr>
            <w:tcW w:w="851" w:type="dxa"/>
          </w:tcPr>
          <w:p w:rsidR="00547B06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23</w:t>
            </w:r>
          </w:p>
        </w:tc>
        <w:tc>
          <w:tcPr>
            <w:tcW w:w="5497" w:type="dxa"/>
          </w:tcPr>
          <w:p w:rsidR="00547B06" w:rsidRPr="00FC452E" w:rsidRDefault="00547B06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Phú Thọ</w:t>
            </w:r>
          </w:p>
        </w:tc>
        <w:tc>
          <w:tcPr>
            <w:tcW w:w="3150" w:type="dxa"/>
          </w:tcPr>
          <w:p w:rsidR="00547B06" w:rsidRPr="00FC452E" w:rsidRDefault="00547B06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19, 28, 88</w:t>
            </w:r>
          </w:p>
        </w:tc>
      </w:tr>
      <w:tr w:rsidR="00547B06" w:rsidTr="00AF19EA">
        <w:tc>
          <w:tcPr>
            <w:tcW w:w="851" w:type="dxa"/>
          </w:tcPr>
          <w:p w:rsidR="00547B06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24</w:t>
            </w:r>
          </w:p>
        </w:tc>
        <w:tc>
          <w:tcPr>
            <w:tcW w:w="5497" w:type="dxa"/>
          </w:tcPr>
          <w:p w:rsidR="00547B06" w:rsidRPr="00FC452E" w:rsidRDefault="00547B06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Quảng Ngãi</w:t>
            </w:r>
          </w:p>
        </w:tc>
        <w:tc>
          <w:tcPr>
            <w:tcW w:w="3150" w:type="dxa"/>
          </w:tcPr>
          <w:p w:rsidR="00547B06" w:rsidRPr="00FC452E" w:rsidRDefault="00547B06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76, 82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25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Quảng Ninh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14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26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Quảng Trị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73, 74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27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Sơn La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26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28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Tây Ninh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62, 70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29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Thái Nguyên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20, 97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30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Thanh Hóa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36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31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Huế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75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32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TP Hồ Chí Minh</w:t>
            </w:r>
          </w:p>
        </w:tc>
        <w:tc>
          <w:tcPr>
            <w:tcW w:w="3150" w:type="dxa"/>
          </w:tcPr>
          <w:p w:rsidR="007424F1" w:rsidRPr="00FC452E" w:rsidRDefault="007B086D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50,</w:t>
            </w:r>
            <w:r w:rsidR="007424F1" w:rsidRPr="00FC452E">
              <w:rPr>
                <w:rFonts w:ascii="Times New Roman" w:hAnsi="Times New Roman"/>
                <w:b w:val="0"/>
                <w:lang w:val="it-IT"/>
              </w:rPr>
              <w:t xml:space="preserve"> 61</w:t>
            </w:r>
            <w:r>
              <w:rPr>
                <w:rFonts w:ascii="Times New Roman" w:hAnsi="Times New Roman"/>
                <w:b w:val="0"/>
                <w:lang w:val="it-IT"/>
              </w:rPr>
              <w:t>, 72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33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Tuyên Quang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22, 23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34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Vĩnh Long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 w:rsidRPr="00FC452E">
              <w:rPr>
                <w:rFonts w:ascii="Times New Roman" w:hAnsi="Times New Roman"/>
                <w:b w:val="0"/>
                <w:lang w:val="it-IT"/>
              </w:rPr>
              <w:t>64, 71, 84</w:t>
            </w:r>
          </w:p>
        </w:tc>
      </w:tr>
      <w:tr w:rsidR="007424F1" w:rsidTr="00AF19EA">
        <w:tc>
          <w:tcPr>
            <w:tcW w:w="851" w:type="dxa"/>
          </w:tcPr>
          <w:p w:rsidR="007424F1" w:rsidRPr="00FC452E" w:rsidRDefault="007424F1" w:rsidP="0097494D">
            <w:pPr>
              <w:jc w:val="center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35</w:t>
            </w:r>
          </w:p>
        </w:tc>
        <w:tc>
          <w:tcPr>
            <w:tcW w:w="5497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Cục Cảnh sát giao thông</w:t>
            </w:r>
          </w:p>
        </w:tc>
        <w:tc>
          <w:tcPr>
            <w:tcW w:w="3150" w:type="dxa"/>
          </w:tcPr>
          <w:p w:rsidR="007424F1" w:rsidRPr="00FC452E" w:rsidRDefault="007424F1" w:rsidP="0097494D">
            <w:pPr>
              <w:jc w:val="both"/>
              <w:rPr>
                <w:rFonts w:ascii="Times New Roman" w:hAnsi="Times New Roman"/>
                <w:b w:val="0"/>
                <w:lang w:val="it-IT"/>
              </w:rPr>
            </w:pPr>
            <w:r>
              <w:rPr>
                <w:rFonts w:ascii="Times New Roman" w:hAnsi="Times New Roman"/>
                <w:b w:val="0"/>
                <w:lang w:val="it-IT"/>
              </w:rPr>
              <w:t>80</w:t>
            </w:r>
          </w:p>
        </w:tc>
      </w:tr>
    </w:tbl>
    <w:p w:rsidR="005E2D31" w:rsidRDefault="005E2D31" w:rsidP="00FC452E">
      <w:pPr>
        <w:ind w:firstLine="720"/>
        <w:jc w:val="both"/>
        <w:rPr>
          <w:rFonts w:ascii="Times New Roman" w:hAnsi="Times New Roman"/>
          <w:b w:val="0"/>
          <w:lang w:val="it-IT"/>
        </w:rPr>
      </w:pPr>
    </w:p>
    <w:sectPr w:rsidR="005E2D31" w:rsidSect="000A63DB">
      <w:pgSz w:w="11907" w:h="16840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BA62F2"/>
    <w:rsid w:val="000248EC"/>
    <w:rsid w:val="00026E77"/>
    <w:rsid w:val="000A63DB"/>
    <w:rsid w:val="001A5E10"/>
    <w:rsid w:val="00282EEE"/>
    <w:rsid w:val="0048742B"/>
    <w:rsid w:val="004B2ED1"/>
    <w:rsid w:val="00547B06"/>
    <w:rsid w:val="005E2D31"/>
    <w:rsid w:val="006F1F63"/>
    <w:rsid w:val="007424F1"/>
    <w:rsid w:val="007B086D"/>
    <w:rsid w:val="007C3110"/>
    <w:rsid w:val="00927DB8"/>
    <w:rsid w:val="009963B2"/>
    <w:rsid w:val="009A193B"/>
    <w:rsid w:val="00A44CAB"/>
    <w:rsid w:val="00AF19EA"/>
    <w:rsid w:val="00BA62F2"/>
    <w:rsid w:val="00C41E9C"/>
    <w:rsid w:val="00CE656E"/>
    <w:rsid w:val="00D06094"/>
    <w:rsid w:val="00E377EF"/>
    <w:rsid w:val="00EA1501"/>
    <w:rsid w:val="00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02EA"/>
  <w15:docId w15:val="{B0C0A8E4-F61F-480D-A85F-3CF480DE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F2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E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3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DB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1BCF99-FB01-4763-B35F-D9C2921DBA0A}"/>
</file>

<file path=customXml/itemProps2.xml><?xml version="1.0" encoding="utf-8"?>
<ds:datastoreItem xmlns:ds="http://schemas.openxmlformats.org/officeDocument/2006/customXml" ds:itemID="{D10BBDD4-D4BE-4AEB-8825-A7E3F8A70E1E}"/>
</file>

<file path=customXml/itemProps3.xml><?xml version="1.0" encoding="utf-8"?>
<ds:datastoreItem xmlns:ds="http://schemas.openxmlformats.org/officeDocument/2006/customXml" ds:itemID="{37F8131D-51CA-4B52-A105-EEE628D4D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Admin</cp:lastModifiedBy>
  <cp:revision>21</cp:revision>
  <cp:lastPrinted>2025-09-15T01:49:00Z</cp:lastPrinted>
  <dcterms:created xsi:type="dcterms:W3CDTF">2016-11-21T03:37:00Z</dcterms:created>
  <dcterms:modified xsi:type="dcterms:W3CDTF">2025-09-24T01:27:00Z</dcterms:modified>
</cp:coreProperties>
</file>